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9986EE" w14:textId="71618C7A" w:rsidR="00064E3C" w:rsidRDefault="00B20499" w:rsidP="00FA4986">
      <w:pPr>
        <w:jc w:val="center"/>
        <w:rPr>
          <w:rFonts w:ascii="NeueHaasGroteskText Std" w:hAnsi="NeueHaasGroteskText Std"/>
          <w:b/>
          <w:bCs/>
          <w:sz w:val="28"/>
          <w:szCs w:val="28"/>
        </w:rPr>
      </w:pPr>
      <w:r w:rsidRPr="00FA4986">
        <w:rPr>
          <w:rFonts w:ascii="NeueHaasGroteskText Std" w:hAnsi="NeueHaasGroteskText Std"/>
          <w:b/>
          <w:bCs/>
          <w:sz w:val="28"/>
          <w:szCs w:val="28"/>
        </w:rPr>
        <w:t>Club/Society Claims</w:t>
      </w:r>
    </w:p>
    <w:p w14:paraId="46571C35" w14:textId="77777777" w:rsidR="00FA4986" w:rsidRPr="00FA4986" w:rsidRDefault="00FA4986" w:rsidP="00FA4986">
      <w:pPr>
        <w:jc w:val="center"/>
        <w:rPr>
          <w:rFonts w:ascii="NeueHaasGroteskText Std" w:hAnsi="NeueHaasGroteskText Std"/>
          <w:b/>
          <w:bCs/>
          <w:sz w:val="28"/>
          <w:szCs w:val="28"/>
        </w:rPr>
      </w:pPr>
    </w:p>
    <w:p w14:paraId="677ECEF1" w14:textId="0AF3CB02" w:rsidR="00B20499" w:rsidRPr="00FA4986" w:rsidRDefault="00B26118" w:rsidP="00B26118">
      <w:pPr>
        <w:rPr>
          <w:rFonts w:ascii="Arial" w:hAnsi="Arial" w:cs="Arial"/>
        </w:rPr>
      </w:pPr>
      <w:r w:rsidRPr="00FA4986">
        <w:rPr>
          <w:rFonts w:ascii="Arial" w:hAnsi="Arial" w:cs="Arial"/>
        </w:rPr>
        <w:t xml:space="preserve">A student never wants to be out of pocket </w:t>
      </w:r>
      <w:r w:rsidR="00064E3C" w:rsidRPr="00FA4986">
        <w:rPr>
          <w:rFonts w:ascii="Arial" w:hAnsi="Arial" w:cs="Arial"/>
        </w:rPr>
        <w:t xml:space="preserve">so to claim back money another procedure and process is put in place for all </w:t>
      </w:r>
      <w:r w:rsidR="00FA4986">
        <w:rPr>
          <w:rFonts w:ascii="Arial" w:hAnsi="Arial" w:cs="Arial"/>
        </w:rPr>
        <w:t xml:space="preserve">Sports </w:t>
      </w:r>
      <w:r w:rsidR="00064E3C" w:rsidRPr="00FA4986">
        <w:rPr>
          <w:rFonts w:ascii="Arial" w:hAnsi="Arial" w:cs="Arial"/>
        </w:rPr>
        <w:t xml:space="preserve">clubs and </w:t>
      </w:r>
      <w:r w:rsidR="00FA4986">
        <w:rPr>
          <w:rFonts w:ascii="Arial" w:hAnsi="Arial" w:cs="Arial"/>
        </w:rPr>
        <w:t>S</w:t>
      </w:r>
      <w:r w:rsidR="00064E3C" w:rsidRPr="00FA4986">
        <w:rPr>
          <w:rFonts w:ascii="Arial" w:hAnsi="Arial" w:cs="Arial"/>
        </w:rPr>
        <w:t xml:space="preserve">ocieties. Most importantly to enable a claim to be processed the member who holds the </w:t>
      </w:r>
      <w:r w:rsidR="00064E3C" w:rsidRPr="00FA4986">
        <w:rPr>
          <w:rFonts w:ascii="Arial" w:hAnsi="Arial" w:cs="Arial"/>
          <w:b/>
          <w:bCs/>
        </w:rPr>
        <w:t>Treasurer</w:t>
      </w:r>
      <w:r w:rsidR="00064E3C" w:rsidRPr="00FA4986">
        <w:rPr>
          <w:rFonts w:ascii="Arial" w:hAnsi="Arial" w:cs="Arial"/>
        </w:rPr>
        <w:t xml:space="preserve"> committee role </w:t>
      </w:r>
      <w:r w:rsidR="00064E3C" w:rsidRPr="00FA4986">
        <w:rPr>
          <w:rFonts w:ascii="Arial" w:hAnsi="Arial" w:cs="Arial"/>
          <w:b/>
          <w:bCs/>
        </w:rPr>
        <w:t>MUST</w:t>
      </w:r>
      <w:r w:rsidR="00064E3C" w:rsidRPr="00FA4986">
        <w:rPr>
          <w:rFonts w:ascii="Arial" w:hAnsi="Arial" w:cs="Arial"/>
        </w:rPr>
        <w:t xml:space="preserve"> sign off all claim forms before they are processed.</w:t>
      </w:r>
    </w:p>
    <w:p w14:paraId="5106388D" w14:textId="77777777" w:rsidR="005C4D34" w:rsidRPr="00FA4986" w:rsidRDefault="005C4D34" w:rsidP="005C4D34">
      <w:pPr>
        <w:rPr>
          <w:rFonts w:ascii="NeueHaasGroteskText Std" w:hAnsi="NeueHaasGroteskText Std" w:cs="Arial"/>
          <w:u w:val="single"/>
        </w:rPr>
      </w:pPr>
      <w:r w:rsidRPr="00FA4986">
        <w:rPr>
          <w:rFonts w:ascii="NeueHaasGroteskText Std" w:hAnsi="NeueHaasGroteskText Std" w:cs="Arial"/>
          <w:u w:val="single"/>
        </w:rPr>
        <w:t>Claiming Back Money</w:t>
      </w:r>
    </w:p>
    <w:p w14:paraId="76B44B91" w14:textId="45BFC51F" w:rsidR="005C4D34" w:rsidRPr="00FA4986" w:rsidRDefault="005C4D34" w:rsidP="005C4D34">
      <w:pPr>
        <w:rPr>
          <w:rFonts w:ascii="Arial" w:hAnsi="Arial" w:cs="Arial"/>
        </w:rPr>
      </w:pPr>
      <w:r w:rsidRPr="00FA4986">
        <w:rPr>
          <w:rFonts w:ascii="Arial" w:hAnsi="Arial" w:cs="Arial"/>
        </w:rPr>
        <w:t>Sometimes it isn’t possible to use the order system</w:t>
      </w:r>
      <w:r w:rsidR="00B26118" w:rsidRPr="00FA4986">
        <w:rPr>
          <w:rFonts w:ascii="Arial" w:hAnsi="Arial" w:cs="Arial"/>
        </w:rPr>
        <w:t>,</w:t>
      </w:r>
      <w:r w:rsidRPr="00FA4986">
        <w:rPr>
          <w:rFonts w:ascii="Arial" w:hAnsi="Arial" w:cs="Arial"/>
        </w:rPr>
        <w:t xml:space="preserve"> so the other option is to spend your own money then claim it back from the club accounts. You must check </w:t>
      </w:r>
      <w:proofErr w:type="gramStart"/>
      <w:r w:rsidRPr="00FA4986">
        <w:rPr>
          <w:rFonts w:ascii="Arial" w:hAnsi="Arial" w:cs="Arial"/>
        </w:rPr>
        <w:t>all of</w:t>
      </w:r>
      <w:proofErr w:type="gramEnd"/>
      <w:r w:rsidRPr="00FA4986">
        <w:rPr>
          <w:rFonts w:ascii="Arial" w:hAnsi="Arial" w:cs="Arial"/>
        </w:rPr>
        <w:t xml:space="preserve"> these costs with the Activities staff before you spend money! If the payment is not authorised first, we cannot guarantee a repayment. </w:t>
      </w:r>
    </w:p>
    <w:p w14:paraId="0383BAC6" w14:textId="4DDF2AAC" w:rsidR="005C4D34" w:rsidRPr="00FA4986" w:rsidRDefault="005C4D34" w:rsidP="005C4D34">
      <w:pPr>
        <w:rPr>
          <w:rFonts w:ascii="Arial" w:hAnsi="Arial" w:cs="Arial"/>
        </w:rPr>
      </w:pPr>
      <w:r w:rsidRPr="00FA4986">
        <w:rPr>
          <w:rFonts w:ascii="Arial" w:hAnsi="Arial" w:cs="Arial"/>
        </w:rPr>
        <w:t>To claim back money you will need to keep the receipt for what was purchased (we cannot reimburse any money without receipts, and all receipts must have the name &amp; address of the company on them) and fill in the</w:t>
      </w:r>
      <w:r w:rsidR="00ED4A9E" w:rsidRPr="00FA4986">
        <w:rPr>
          <w:rFonts w:ascii="Arial" w:hAnsi="Arial" w:cs="Arial"/>
        </w:rPr>
        <w:t xml:space="preserve"> online</w:t>
      </w:r>
      <w:r w:rsidRPr="00FA4986">
        <w:rPr>
          <w:rFonts w:ascii="Arial" w:hAnsi="Arial" w:cs="Arial"/>
        </w:rPr>
        <w:t xml:space="preserve"> </w:t>
      </w:r>
      <w:r w:rsidRPr="00FA4986">
        <w:rPr>
          <w:rFonts w:ascii="Arial" w:hAnsi="Arial" w:cs="Arial"/>
          <w:b/>
          <w:bCs/>
        </w:rPr>
        <w:t>'Activities Claim Form'</w:t>
      </w:r>
      <w:r w:rsidRPr="00FA4986">
        <w:rPr>
          <w:rFonts w:ascii="Arial" w:hAnsi="Arial" w:cs="Arial"/>
        </w:rPr>
        <w:t xml:space="preserve"> then </w:t>
      </w:r>
      <w:r w:rsidR="00ED4A9E" w:rsidRPr="00FA4986">
        <w:rPr>
          <w:rFonts w:ascii="Arial" w:hAnsi="Arial" w:cs="Arial"/>
        </w:rPr>
        <w:t>attach an image of the receipt. This will then be forwarded to a member of the activities team who will check and forward to the treasurer to be finalised.</w:t>
      </w:r>
    </w:p>
    <w:p w14:paraId="0B822412" w14:textId="51797795" w:rsidR="00ED4A9E" w:rsidRPr="00FA4986" w:rsidRDefault="00ED4A9E" w:rsidP="005C4D34">
      <w:pPr>
        <w:rPr>
          <w:rFonts w:ascii="Arial" w:hAnsi="Arial" w:cs="Arial"/>
        </w:rPr>
      </w:pPr>
      <w:r w:rsidRPr="00FA4986">
        <w:rPr>
          <w:rFonts w:ascii="Arial" w:hAnsi="Arial" w:cs="Arial"/>
        </w:rPr>
        <w:t xml:space="preserve">Activities claim form link can be found here: </w:t>
      </w:r>
      <w:hyperlink r:id="rId6" w:history="1">
        <w:r w:rsidRPr="00FA4986">
          <w:rPr>
            <w:rStyle w:val="Hyperlink"/>
            <w:rFonts w:ascii="Arial" w:hAnsi="Arial" w:cs="Arial"/>
          </w:rPr>
          <w:t>https://forms.gle/CWfe2PGi9L97NZGD6</w:t>
        </w:r>
      </w:hyperlink>
      <w:r w:rsidRPr="00FA4986">
        <w:rPr>
          <w:rFonts w:ascii="Arial" w:hAnsi="Arial" w:cs="Arial"/>
        </w:rPr>
        <w:t xml:space="preserve"> </w:t>
      </w:r>
    </w:p>
    <w:p w14:paraId="1E44661C" w14:textId="0CB557A3" w:rsidR="00B26118" w:rsidRPr="00FA4986" w:rsidRDefault="00B26118" w:rsidP="00B26118">
      <w:pPr>
        <w:rPr>
          <w:rFonts w:ascii="Arial" w:hAnsi="Arial" w:cs="Arial"/>
        </w:rPr>
      </w:pPr>
      <w:r w:rsidRPr="00FA4986">
        <w:rPr>
          <w:rFonts w:ascii="Arial" w:hAnsi="Arial" w:cs="Arial"/>
        </w:rPr>
        <w:t>If the cost is £30 or under, you may be able to claim this back in cash, from an SU office.</w:t>
      </w:r>
      <w:r w:rsidR="00064E3C" w:rsidRPr="00FA4986">
        <w:rPr>
          <w:rFonts w:ascii="Arial" w:hAnsi="Arial" w:cs="Arial"/>
        </w:rPr>
        <w:t xml:space="preserve"> </w:t>
      </w:r>
      <w:r w:rsidR="00FA4986" w:rsidRPr="00FA4986">
        <w:rPr>
          <w:rFonts w:ascii="Arial" w:hAnsi="Arial" w:cs="Arial"/>
        </w:rPr>
        <w:t>Again,</w:t>
      </w:r>
      <w:r w:rsidR="00064E3C" w:rsidRPr="00FA4986">
        <w:rPr>
          <w:rFonts w:ascii="Arial" w:hAnsi="Arial" w:cs="Arial"/>
        </w:rPr>
        <w:t xml:space="preserve"> remember all claim forms must be signed off by the Treasurer.</w:t>
      </w:r>
    </w:p>
    <w:p w14:paraId="75553FFE" w14:textId="77777777" w:rsidR="00B26118" w:rsidRPr="005C4D34" w:rsidRDefault="00B26118" w:rsidP="005C4D34">
      <w:bookmarkStart w:id="0" w:name="_GoBack"/>
      <w:bookmarkEnd w:id="0"/>
    </w:p>
    <w:sectPr w:rsidR="00B26118" w:rsidRPr="005C4D34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0F37D8" w14:textId="77777777" w:rsidR="00FA4986" w:rsidRDefault="00FA4986" w:rsidP="00FA4986">
      <w:pPr>
        <w:spacing w:after="0" w:line="240" w:lineRule="auto"/>
      </w:pPr>
      <w:r>
        <w:separator/>
      </w:r>
    </w:p>
  </w:endnote>
  <w:endnote w:type="continuationSeparator" w:id="0">
    <w:p w14:paraId="3139244B" w14:textId="77777777" w:rsidR="00FA4986" w:rsidRDefault="00FA4986" w:rsidP="00FA4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ueHaasGroteskText Std">
    <w:panose1 w:val="020B0504020202020204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FAC692" w14:textId="77777777" w:rsidR="00FA4986" w:rsidRDefault="00FA4986" w:rsidP="00FA4986">
      <w:pPr>
        <w:spacing w:after="0" w:line="240" w:lineRule="auto"/>
      </w:pPr>
      <w:r>
        <w:separator/>
      </w:r>
    </w:p>
  </w:footnote>
  <w:footnote w:type="continuationSeparator" w:id="0">
    <w:p w14:paraId="75A4B3D1" w14:textId="77777777" w:rsidR="00FA4986" w:rsidRDefault="00FA4986" w:rsidP="00FA49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4F276B" w14:textId="343201C6" w:rsidR="00FA4986" w:rsidRDefault="00FA4986">
    <w:pPr>
      <w:pStyle w:val="Header"/>
    </w:pPr>
    <w:r>
      <w:rPr>
        <w:noProof/>
      </w:rPr>
      <w:drawing>
        <wp:inline distT="0" distB="0" distL="0" distR="0" wp14:anchorId="7D7AE9CF" wp14:editId="6F68A514">
          <wp:extent cx="1329690" cy="457200"/>
          <wp:effectExtent l="0" t="0" r="3810" b="0"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SU_Logo_C1_RGB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527" t="34790" r="18478" b="34995"/>
                  <a:stretch/>
                </pic:blipFill>
                <pic:spPr bwMode="auto">
                  <a:xfrm>
                    <a:off x="0" y="0"/>
                    <a:ext cx="1340718" cy="46099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499"/>
    <w:rsid w:val="00064E3C"/>
    <w:rsid w:val="002748EF"/>
    <w:rsid w:val="005C4D34"/>
    <w:rsid w:val="00B20499"/>
    <w:rsid w:val="00B26118"/>
    <w:rsid w:val="00E1782A"/>
    <w:rsid w:val="00ED4A9E"/>
    <w:rsid w:val="00FA4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7811C"/>
  <w15:chartTrackingRefBased/>
  <w15:docId w15:val="{FD56A692-397C-4748-9631-27134AE31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4A9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4A9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A49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4986"/>
  </w:style>
  <w:style w:type="paragraph" w:styleId="Footer">
    <w:name w:val="footer"/>
    <w:basedOn w:val="Normal"/>
    <w:link w:val="FooterChar"/>
    <w:uiPriority w:val="99"/>
    <w:unhideWhenUsed/>
    <w:rsid w:val="00FA49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49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gle/CWfe2PGi9L97NZGD6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Kayleigh McNeice</dc:creator>
  <cp:keywords/>
  <dc:description/>
  <cp:lastModifiedBy>James Dix</cp:lastModifiedBy>
  <cp:revision>3</cp:revision>
  <dcterms:created xsi:type="dcterms:W3CDTF">2019-07-16T10:05:00Z</dcterms:created>
  <dcterms:modified xsi:type="dcterms:W3CDTF">2019-11-08T13:01:00Z</dcterms:modified>
</cp:coreProperties>
</file>