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b/>
          <w:spacing w:val="-2"/>
          <w:sz w:val="32"/>
          <w:szCs w:val="32"/>
        </w:rPr>
      </w:pPr>
      <w:r>
        <w:rPr>
          <w:rFonts w:ascii="Arial" w:hAnsi="Arial" w:cs="Arial"/>
          <w:b/>
          <w:spacing w:val="-2"/>
          <w:sz w:val="32"/>
          <w:szCs w:val="32"/>
        </w:rPr>
        <w:t xml:space="preserve">EQUAL OPPORTUNITIES </w:t>
      </w: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b/>
          <w:spacing w:val="-2"/>
          <w:sz w:val="22"/>
          <w:szCs w:val="22"/>
        </w:rPr>
      </w:pPr>
      <w:r>
        <w:rPr>
          <w:rFonts w:ascii="Arial" w:hAnsi="Arial" w:cs="Arial"/>
          <w:b/>
          <w:spacing w:val="-2"/>
          <w:sz w:val="32"/>
          <w:szCs w:val="32"/>
        </w:rPr>
        <w:t>INFORMATION</w:t>
      </w: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b/>
          <w:spacing w:val="-2"/>
          <w:sz w:val="22"/>
          <w:szCs w:val="22"/>
        </w:rPr>
      </w:pP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b/>
          <w:spacing w:val="-2"/>
          <w:sz w:val="22"/>
          <w:szCs w:val="22"/>
        </w:rPr>
      </w:pP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b/>
          <w:spacing w:val="-2"/>
          <w:sz w:val="22"/>
          <w:szCs w:val="22"/>
        </w:rPr>
      </w:pP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b/>
          <w:spacing w:val="-2"/>
          <w:sz w:val="22"/>
          <w:szCs w:val="22"/>
        </w:rPr>
      </w:pPr>
      <w:bookmarkStart w:id="0" w:name="_GoBack"/>
      <w:bookmarkEnd w:id="0"/>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b/>
          <w:bCs/>
          <w:spacing w:val="-2"/>
          <w:sz w:val="22"/>
          <w:szCs w:val="22"/>
        </w:rPr>
      </w:pP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spacing w:val="-2"/>
          <w:sz w:val="22"/>
          <w:szCs w:val="22"/>
        </w:rPr>
      </w:pPr>
      <w:r>
        <w:rPr>
          <w:rFonts w:ascii="Arial" w:hAnsi="Arial" w:cs="Arial"/>
          <w:b/>
          <w:bCs/>
          <w:spacing w:val="-2"/>
          <w:sz w:val="22"/>
          <w:szCs w:val="22"/>
        </w:rPr>
        <w:t>DATE OF BIRTH</w:t>
      </w:r>
      <w:r>
        <w:rPr>
          <w:rFonts w:ascii="Arial" w:hAnsi="Arial" w:cs="Arial"/>
          <w:spacing w:val="-2"/>
          <w:sz w:val="22"/>
          <w:szCs w:val="22"/>
        </w:rPr>
        <w:t xml:space="preserve"> ………………………….</w:t>
      </w: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b/>
          <w:spacing w:val="-2"/>
          <w:sz w:val="22"/>
          <w:szCs w:val="22"/>
        </w:rPr>
      </w:pP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spacing w:val="-2"/>
          <w:sz w:val="22"/>
          <w:szCs w:val="22"/>
        </w:rPr>
      </w:pPr>
      <w:r>
        <w:rPr>
          <w:rFonts w:ascii="Arial" w:hAnsi="Arial" w:cs="Arial"/>
          <w:b/>
          <w:spacing w:val="-2"/>
          <w:sz w:val="22"/>
          <w:szCs w:val="22"/>
        </w:rPr>
        <w:t xml:space="preserve">POSITION APPLIED FOR   </w:t>
      </w:r>
      <w:r>
        <w:rPr>
          <w:rFonts w:ascii="Arial" w:hAnsi="Arial" w:cs="Arial"/>
          <w:spacing w:val="-2"/>
          <w:sz w:val="22"/>
          <w:szCs w:val="22"/>
        </w:rPr>
        <w:t>......................................................................</w:t>
      </w:r>
      <w:r>
        <w:rPr>
          <w:rFonts w:ascii="Arial" w:hAnsi="Arial" w:cs="Arial"/>
          <w:b/>
          <w:spacing w:val="-2"/>
          <w:sz w:val="22"/>
          <w:szCs w:val="22"/>
        </w:rPr>
        <w:tab/>
      </w: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bl>
      <w:tblPr>
        <w:tblW w:w="0" w:type="auto"/>
        <w:tblLayout w:type="fixed"/>
        <w:tblLook w:val="04A0" w:firstRow="1" w:lastRow="0" w:firstColumn="1" w:lastColumn="0" w:noHBand="0" w:noVBand="1"/>
      </w:tblPr>
      <w:tblGrid>
        <w:gridCol w:w="4608"/>
        <w:gridCol w:w="540"/>
        <w:gridCol w:w="1695"/>
        <w:gridCol w:w="348"/>
        <w:gridCol w:w="1557"/>
        <w:gridCol w:w="360"/>
      </w:tblGrid>
      <w:tr w:rsidR="006D187A" w:rsidTr="006D187A">
        <w:tc>
          <w:tcPr>
            <w:tcW w:w="4608" w:type="dxa"/>
            <w:hideMark/>
          </w:tcPr>
          <w:p w:rsidR="006D187A" w:rsidRDefault="006D187A">
            <w:pPr>
              <w:tabs>
                <w:tab w:val="left" w:pos="-1440"/>
                <w:tab w:val="left" w:pos="-720"/>
                <w:tab w:val="left" w:pos="0"/>
                <w:tab w:val="left" w:pos="270"/>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b/>
                <w:spacing w:val="-2"/>
                <w:sz w:val="22"/>
                <w:szCs w:val="22"/>
              </w:rPr>
              <w:t>1  Gender</w:t>
            </w:r>
            <w:r>
              <w:rPr>
                <w:rFonts w:ascii="Arial" w:hAnsi="Arial" w:cs="Arial"/>
                <w:spacing w:val="-2"/>
                <w:sz w:val="22"/>
                <w:szCs w:val="22"/>
              </w:rPr>
              <w:t xml:space="preserve"> (please tick)</w:t>
            </w:r>
          </w:p>
        </w:tc>
        <w:tc>
          <w:tcPr>
            <w:tcW w:w="540" w:type="dxa"/>
          </w:tcPr>
          <w:p w:rsidR="006D187A" w:rsidRDefault="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1695" w:type="dxa"/>
            <w:hideMark/>
          </w:tcPr>
          <w:p w:rsidR="006D187A" w:rsidRDefault="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Male</w:t>
            </w:r>
          </w:p>
        </w:tc>
        <w:tc>
          <w:tcPr>
            <w:tcW w:w="348" w:type="dxa"/>
            <w:tcBorders>
              <w:top w:val="single" w:sz="6" w:space="0" w:color="auto"/>
              <w:left w:val="single" w:sz="6" w:space="0" w:color="auto"/>
              <w:bottom w:val="single" w:sz="6" w:space="0" w:color="auto"/>
              <w:right w:val="single" w:sz="6" w:space="0" w:color="auto"/>
            </w:tcBorders>
          </w:tcPr>
          <w:p w:rsidR="006D187A" w:rsidRDefault="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1557" w:type="dxa"/>
            <w:hideMark/>
          </w:tcPr>
          <w:p w:rsidR="006D187A" w:rsidRDefault="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 xml:space="preserve">       Female        </w:t>
            </w:r>
          </w:p>
        </w:tc>
        <w:tc>
          <w:tcPr>
            <w:tcW w:w="360" w:type="dxa"/>
            <w:tcBorders>
              <w:top w:val="single" w:sz="6" w:space="0" w:color="auto"/>
              <w:left w:val="single" w:sz="6" w:space="0" w:color="auto"/>
              <w:bottom w:val="single" w:sz="6" w:space="0" w:color="auto"/>
              <w:right w:val="single" w:sz="6" w:space="0" w:color="auto"/>
            </w:tcBorders>
            <w:hideMark/>
          </w:tcPr>
          <w:p w:rsidR="006D187A" w:rsidRDefault="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 xml:space="preserve">     </w:t>
            </w:r>
          </w:p>
        </w:tc>
      </w:tr>
    </w:tbl>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b/>
          <w:spacing w:val="-2"/>
          <w:sz w:val="22"/>
          <w:szCs w:val="22"/>
        </w:rPr>
      </w:pPr>
      <w:proofErr w:type="gramStart"/>
      <w:r>
        <w:rPr>
          <w:rFonts w:ascii="Arial" w:hAnsi="Arial" w:cs="Arial"/>
          <w:b/>
          <w:spacing w:val="-2"/>
          <w:sz w:val="22"/>
          <w:szCs w:val="22"/>
        </w:rPr>
        <w:t>2  Disability</w:t>
      </w:r>
      <w:proofErr w:type="gramEnd"/>
    </w:p>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The Disability Discrimination Act 1995 defines disability as a ‘physical or mental impairment which has a substantial and long term adverse effect on the ability to carry out normal day to day activities’.</w:t>
      </w:r>
    </w:p>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Please indicate which of the following applies to you.</w:t>
      </w:r>
    </w:p>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bl>
      <w:tblPr>
        <w:tblW w:w="9705" w:type="dxa"/>
        <w:tblLayout w:type="fixed"/>
        <w:tblLook w:val="04A0" w:firstRow="1" w:lastRow="0" w:firstColumn="1" w:lastColumn="0" w:noHBand="0" w:noVBand="1"/>
      </w:tblPr>
      <w:tblGrid>
        <w:gridCol w:w="9345"/>
        <w:gridCol w:w="360"/>
      </w:tblGrid>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No known disability</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Specific learning disability (such as dyslexia or dyspraxia)</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General learning disability (such as Down’s Syndrome)</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Cognitive impairment (such as autistic spectrum disorder or resulting from head injury</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Long standing illness or health conditions (such as cancer, HIV, diabetes, chronic heart disease, epilepsy)</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Mental health condition (such as depression or schizophrenia)</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Physical impairment or mobility issues (such as need to use wheelchair or crutches, difficulty using arms)</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Deaf or serious hearing impairment</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Blind or serious visual impairment</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Other type of disability</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r w:rsidR="006D187A" w:rsidTr="006D187A">
        <w:trPr>
          <w:trHeight w:hRule="exact" w:val="266"/>
        </w:trPr>
        <w:tc>
          <w:tcPr>
            <w:tcW w:w="934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Do not wish to disclose</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r>
    </w:tbl>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b/>
          <w:spacing w:val="-2"/>
          <w:sz w:val="22"/>
          <w:szCs w:val="22"/>
        </w:rPr>
      </w:pPr>
    </w:p>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roofErr w:type="gramStart"/>
      <w:r>
        <w:rPr>
          <w:rFonts w:ascii="Arial" w:hAnsi="Arial" w:cs="Arial"/>
          <w:b/>
          <w:spacing w:val="-2"/>
          <w:sz w:val="22"/>
          <w:szCs w:val="22"/>
        </w:rPr>
        <w:t>3  Nationality</w:t>
      </w:r>
      <w:proofErr w:type="gramEnd"/>
      <w:r>
        <w:rPr>
          <w:rFonts w:ascii="Arial" w:hAnsi="Arial" w:cs="Arial"/>
          <w:b/>
          <w:spacing w:val="-2"/>
          <w:sz w:val="22"/>
          <w:szCs w:val="22"/>
        </w:rPr>
        <w:t xml:space="preserve">  </w:t>
      </w:r>
      <w:r>
        <w:rPr>
          <w:rFonts w:ascii="Arial" w:hAnsi="Arial" w:cs="Arial"/>
          <w:spacing w:val="-2"/>
          <w:sz w:val="22"/>
          <w:szCs w:val="22"/>
        </w:rPr>
        <w:t>……………………………………………………</w:t>
      </w:r>
    </w:p>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roofErr w:type="gramStart"/>
      <w:r>
        <w:rPr>
          <w:rFonts w:ascii="Arial" w:hAnsi="Arial" w:cs="Arial"/>
          <w:b/>
          <w:spacing w:val="-2"/>
          <w:sz w:val="22"/>
          <w:szCs w:val="22"/>
        </w:rPr>
        <w:t xml:space="preserve">4  </w:t>
      </w:r>
      <w:r>
        <w:rPr>
          <w:rFonts w:ascii="Arial" w:hAnsi="Arial" w:cs="Arial"/>
          <w:spacing w:val="-2"/>
          <w:sz w:val="22"/>
          <w:szCs w:val="22"/>
        </w:rPr>
        <w:t>How</w:t>
      </w:r>
      <w:proofErr w:type="gramEnd"/>
      <w:r>
        <w:rPr>
          <w:rFonts w:ascii="Arial" w:hAnsi="Arial" w:cs="Arial"/>
          <w:spacing w:val="-2"/>
          <w:sz w:val="22"/>
          <w:szCs w:val="22"/>
        </w:rPr>
        <w:t xml:space="preserve"> would you describe your ethnic origin?  This refers to people who share the same cultural background and identity, not country of birth or nationality.</w:t>
      </w:r>
    </w:p>
    <w:p w:rsidR="006D187A" w:rsidRDefault="006D187A" w:rsidP="006D187A">
      <w:pPr>
        <w:tabs>
          <w:tab w:val="left" w:pos="-1440"/>
          <w:tab w:val="left" w:pos="-720"/>
          <w:tab w:val="left" w:pos="0"/>
          <w:tab w:val="left" w:pos="27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bl>
      <w:tblPr>
        <w:tblW w:w="0" w:type="auto"/>
        <w:tblLayout w:type="fixed"/>
        <w:tblLook w:val="04A0" w:firstRow="1" w:lastRow="0" w:firstColumn="1" w:lastColumn="0" w:noHBand="0" w:noVBand="1"/>
      </w:tblPr>
      <w:tblGrid>
        <w:gridCol w:w="3618"/>
        <w:gridCol w:w="360"/>
        <w:gridCol w:w="732"/>
        <w:gridCol w:w="3858"/>
        <w:gridCol w:w="360"/>
        <w:gridCol w:w="630"/>
      </w:tblGrid>
      <w:tr w:rsidR="006D187A" w:rsidTr="006D187A">
        <w:trPr>
          <w:trHeight w:hRule="exact" w:val="220"/>
        </w:trPr>
        <w:tc>
          <w:tcPr>
            <w:tcW w:w="361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White - British</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hideMark/>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r>
              <w:rPr>
                <w:rFonts w:ascii="Arial" w:hAnsi="Arial" w:cs="Arial"/>
                <w:spacing w:val="-2"/>
                <w:sz w:val="22"/>
                <w:szCs w:val="22"/>
                <w:vertAlign w:val="subscript"/>
              </w:rPr>
              <w:t xml:space="preserve"> 11</w:t>
            </w:r>
          </w:p>
        </w:tc>
        <w:tc>
          <w:tcPr>
            <w:tcW w:w="385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Asian or Asian British – Bangladeshi</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hideMark/>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r>
              <w:rPr>
                <w:rFonts w:ascii="Arial" w:hAnsi="Arial" w:cs="Arial"/>
                <w:spacing w:val="-2"/>
                <w:sz w:val="22"/>
                <w:szCs w:val="22"/>
                <w:vertAlign w:val="subscript"/>
              </w:rPr>
              <w:t xml:space="preserve"> 33</w:t>
            </w:r>
          </w:p>
        </w:tc>
      </w:tr>
      <w:tr w:rsidR="006D187A" w:rsidTr="006D187A">
        <w:trPr>
          <w:trHeight w:hRule="exact" w:val="220"/>
        </w:trPr>
        <w:tc>
          <w:tcPr>
            <w:tcW w:w="361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p>
        </w:tc>
        <w:tc>
          <w:tcPr>
            <w:tcW w:w="385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p>
        </w:tc>
      </w:tr>
      <w:tr w:rsidR="006D187A" w:rsidTr="006D187A">
        <w:trPr>
          <w:trHeight w:hRule="exact" w:val="220"/>
        </w:trPr>
        <w:tc>
          <w:tcPr>
            <w:tcW w:w="361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White - Irish</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hideMark/>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r>
              <w:rPr>
                <w:rFonts w:ascii="Arial" w:hAnsi="Arial" w:cs="Arial"/>
                <w:spacing w:val="-2"/>
                <w:sz w:val="22"/>
                <w:szCs w:val="22"/>
                <w:vertAlign w:val="subscript"/>
              </w:rPr>
              <w:t xml:space="preserve"> 12</w:t>
            </w:r>
          </w:p>
        </w:tc>
        <w:tc>
          <w:tcPr>
            <w:tcW w:w="385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rPr>
                <w:rFonts w:ascii="Arial" w:hAnsi="Arial" w:cs="Arial"/>
                <w:spacing w:val="-2"/>
                <w:sz w:val="22"/>
                <w:szCs w:val="22"/>
              </w:rPr>
            </w:pPr>
            <w:r>
              <w:rPr>
                <w:rFonts w:ascii="Arial" w:hAnsi="Arial" w:cs="Arial"/>
                <w:spacing w:val="-2"/>
                <w:sz w:val="22"/>
                <w:szCs w:val="22"/>
              </w:rPr>
              <w:t xml:space="preserve">Chinese </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hideMark/>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r>
              <w:rPr>
                <w:rFonts w:ascii="Arial" w:hAnsi="Arial" w:cs="Arial"/>
                <w:spacing w:val="-2"/>
                <w:sz w:val="22"/>
                <w:szCs w:val="22"/>
                <w:vertAlign w:val="subscript"/>
              </w:rPr>
              <w:t xml:space="preserve"> 34</w:t>
            </w:r>
          </w:p>
        </w:tc>
      </w:tr>
      <w:tr w:rsidR="006D187A" w:rsidTr="006D187A">
        <w:trPr>
          <w:trHeight w:hRule="exact" w:val="220"/>
        </w:trPr>
        <w:tc>
          <w:tcPr>
            <w:tcW w:w="361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p>
        </w:tc>
        <w:tc>
          <w:tcPr>
            <w:tcW w:w="385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p>
        </w:tc>
      </w:tr>
      <w:tr w:rsidR="006D187A" w:rsidTr="006D187A">
        <w:trPr>
          <w:trHeight w:hRule="exact" w:val="220"/>
        </w:trPr>
        <w:tc>
          <w:tcPr>
            <w:tcW w:w="361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Other White background</w:t>
            </w:r>
            <w:r>
              <w:rPr>
                <w:rFonts w:ascii="Arial" w:hAnsi="Arial" w:cs="Arial"/>
                <w:spacing w:val="-2"/>
                <w:sz w:val="22"/>
                <w:szCs w:val="22"/>
              </w:rPr>
              <w:tab/>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hideMark/>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r>
              <w:rPr>
                <w:rFonts w:ascii="Arial" w:hAnsi="Arial" w:cs="Arial"/>
                <w:spacing w:val="-2"/>
                <w:sz w:val="22"/>
                <w:szCs w:val="22"/>
                <w:vertAlign w:val="subscript"/>
              </w:rPr>
              <w:t xml:space="preserve"> 19</w:t>
            </w:r>
          </w:p>
        </w:tc>
        <w:tc>
          <w:tcPr>
            <w:tcW w:w="385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Other Asian background</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hideMark/>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r>
              <w:rPr>
                <w:rFonts w:ascii="Arial" w:hAnsi="Arial" w:cs="Arial"/>
                <w:spacing w:val="-2"/>
                <w:sz w:val="22"/>
                <w:szCs w:val="22"/>
                <w:vertAlign w:val="subscript"/>
              </w:rPr>
              <w:t xml:space="preserve"> 39</w:t>
            </w:r>
          </w:p>
        </w:tc>
      </w:tr>
      <w:tr w:rsidR="006D187A" w:rsidTr="006D187A">
        <w:trPr>
          <w:trHeight w:hRule="exact" w:val="220"/>
        </w:trPr>
        <w:tc>
          <w:tcPr>
            <w:tcW w:w="361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p>
        </w:tc>
        <w:tc>
          <w:tcPr>
            <w:tcW w:w="385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p>
        </w:tc>
      </w:tr>
      <w:tr w:rsidR="006D187A" w:rsidTr="006D187A">
        <w:trPr>
          <w:trHeight w:hRule="exact" w:val="220"/>
        </w:trPr>
        <w:tc>
          <w:tcPr>
            <w:tcW w:w="361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Black or Black British - Caribbean</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hideMark/>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r>
              <w:rPr>
                <w:rFonts w:ascii="Arial" w:hAnsi="Arial" w:cs="Arial"/>
                <w:spacing w:val="-2"/>
                <w:sz w:val="22"/>
                <w:szCs w:val="22"/>
                <w:vertAlign w:val="subscript"/>
              </w:rPr>
              <w:t xml:space="preserve"> 21</w:t>
            </w:r>
          </w:p>
        </w:tc>
        <w:tc>
          <w:tcPr>
            <w:tcW w:w="385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Mixed - White and Black Caribbean</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hideMark/>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r>
              <w:rPr>
                <w:rFonts w:ascii="Arial" w:hAnsi="Arial" w:cs="Arial"/>
                <w:spacing w:val="-2"/>
                <w:sz w:val="22"/>
                <w:szCs w:val="22"/>
                <w:vertAlign w:val="subscript"/>
              </w:rPr>
              <w:t xml:space="preserve"> 41</w:t>
            </w:r>
          </w:p>
        </w:tc>
      </w:tr>
      <w:tr w:rsidR="006D187A" w:rsidTr="006D187A">
        <w:trPr>
          <w:trHeight w:hRule="exact" w:val="220"/>
        </w:trPr>
        <w:tc>
          <w:tcPr>
            <w:tcW w:w="361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p>
        </w:tc>
        <w:tc>
          <w:tcPr>
            <w:tcW w:w="385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rPr>
            </w:pPr>
          </w:p>
        </w:tc>
        <w:tc>
          <w:tcPr>
            <w:tcW w:w="630" w:type="dxa"/>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p>
        </w:tc>
      </w:tr>
      <w:tr w:rsidR="006D187A" w:rsidTr="006D187A">
        <w:trPr>
          <w:trHeight w:hRule="exact" w:val="220"/>
        </w:trPr>
        <w:tc>
          <w:tcPr>
            <w:tcW w:w="361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Black or Black British -  African</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hideMark/>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r>
              <w:rPr>
                <w:rFonts w:ascii="Arial" w:hAnsi="Arial" w:cs="Arial"/>
                <w:spacing w:val="-2"/>
                <w:sz w:val="22"/>
                <w:szCs w:val="22"/>
                <w:vertAlign w:val="subscript"/>
              </w:rPr>
              <w:t xml:space="preserve"> 22</w:t>
            </w:r>
          </w:p>
        </w:tc>
        <w:tc>
          <w:tcPr>
            <w:tcW w:w="385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Mixed - White and Black African</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hideMark/>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r>
              <w:rPr>
                <w:rFonts w:ascii="Arial" w:hAnsi="Arial" w:cs="Arial"/>
                <w:spacing w:val="-2"/>
                <w:sz w:val="22"/>
                <w:szCs w:val="22"/>
                <w:vertAlign w:val="subscript"/>
              </w:rPr>
              <w:t xml:space="preserve"> 42</w:t>
            </w:r>
          </w:p>
        </w:tc>
      </w:tr>
      <w:tr w:rsidR="006D187A" w:rsidTr="006D187A">
        <w:trPr>
          <w:trHeight w:hRule="exact" w:val="220"/>
        </w:trPr>
        <w:tc>
          <w:tcPr>
            <w:tcW w:w="361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p>
        </w:tc>
        <w:tc>
          <w:tcPr>
            <w:tcW w:w="385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p>
        </w:tc>
      </w:tr>
      <w:tr w:rsidR="006D187A" w:rsidTr="006D187A">
        <w:trPr>
          <w:trHeight w:hRule="exact" w:val="220"/>
        </w:trPr>
        <w:tc>
          <w:tcPr>
            <w:tcW w:w="361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Other Black background</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hideMark/>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r>
              <w:rPr>
                <w:rFonts w:ascii="Arial" w:hAnsi="Arial" w:cs="Arial"/>
                <w:spacing w:val="-2"/>
                <w:sz w:val="22"/>
                <w:szCs w:val="22"/>
                <w:vertAlign w:val="subscript"/>
              </w:rPr>
              <w:t xml:space="preserve"> 29</w:t>
            </w:r>
          </w:p>
        </w:tc>
        <w:tc>
          <w:tcPr>
            <w:tcW w:w="385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Mixed - White and Asian</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hideMark/>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r>
              <w:rPr>
                <w:rFonts w:ascii="Arial" w:hAnsi="Arial" w:cs="Arial"/>
                <w:spacing w:val="-2"/>
                <w:sz w:val="22"/>
                <w:szCs w:val="22"/>
                <w:vertAlign w:val="subscript"/>
              </w:rPr>
              <w:t xml:space="preserve"> 43</w:t>
            </w:r>
          </w:p>
        </w:tc>
      </w:tr>
      <w:tr w:rsidR="006D187A" w:rsidTr="006D187A">
        <w:trPr>
          <w:trHeight w:hRule="exact" w:val="220"/>
        </w:trPr>
        <w:tc>
          <w:tcPr>
            <w:tcW w:w="361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p>
        </w:tc>
        <w:tc>
          <w:tcPr>
            <w:tcW w:w="385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p>
        </w:tc>
      </w:tr>
      <w:tr w:rsidR="006D187A" w:rsidTr="006D187A">
        <w:trPr>
          <w:trHeight w:hRule="exact" w:val="220"/>
        </w:trPr>
        <w:tc>
          <w:tcPr>
            <w:tcW w:w="361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Asian or Asian British – Indian</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hideMark/>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r>
              <w:rPr>
                <w:rFonts w:ascii="Arial" w:hAnsi="Arial" w:cs="Arial"/>
                <w:spacing w:val="-2"/>
                <w:sz w:val="22"/>
                <w:szCs w:val="22"/>
                <w:vertAlign w:val="subscript"/>
              </w:rPr>
              <w:t xml:space="preserve"> 31</w:t>
            </w:r>
          </w:p>
        </w:tc>
        <w:tc>
          <w:tcPr>
            <w:tcW w:w="385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Other Mixed background</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hideMark/>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r>
              <w:rPr>
                <w:rFonts w:ascii="Arial" w:hAnsi="Arial" w:cs="Arial"/>
                <w:spacing w:val="-2"/>
                <w:sz w:val="22"/>
                <w:szCs w:val="22"/>
                <w:vertAlign w:val="subscript"/>
              </w:rPr>
              <w:t xml:space="preserve"> 49</w:t>
            </w:r>
          </w:p>
        </w:tc>
      </w:tr>
      <w:tr w:rsidR="006D187A" w:rsidTr="006D187A">
        <w:trPr>
          <w:trHeight w:hRule="exact" w:val="220"/>
        </w:trPr>
        <w:tc>
          <w:tcPr>
            <w:tcW w:w="361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p>
        </w:tc>
        <w:tc>
          <w:tcPr>
            <w:tcW w:w="385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Borders>
              <w:top w:val="nil"/>
              <w:left w:val="nil"/>
              <w:bottom w:val="single" w:sz="4" w:space="0" w:color="auto"/>
              <w:right w:val="nil"/>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p>
        </w:tc>
      </w:tr>
      <w:tr w:rsidR="006D187A" w:rsidTr="006D187A">
        <w:trPr>
          <w:trHeight w:hRule="exact" w:val="220"/>
        </w:trPr>
        <w:tc>
          <w:tcPr>
            <w:tcW w:w="3618" w:type="dxa"/>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Asian or Asian British - Pakistani</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hideMark/>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r>
              <w:rPr>
                <w:rFonts w:ascii="Arial" w:hAnsi="Arial" w:cs="Arial"/>
                <w:spacing w:val="-2"/>
                <w:sz w:val="22"/>
                <w:szCs w:val="22"/>
                <w:vertAlign w:val="subscript"/>
              </w:rPr>
              <w:t xml:space="preserve"> 32</w:t>
            </w:r>
          </w:p>
        </w:tc>
        <w:tc>
          <w:tcPr>
            <w:tcW w:w="3858" w:type="dxa"/>
            <w:tcBorders>
              <w:top w:val="nil"/>
              <w:left w:val="nil"/>
              <w:bottom w:val="nil"/>
              <w:right w:val="single" w:sz="4" w:space="0" w:color="auto"/>
            </w:tcBorders>
            <w:hideMark/>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r>
              <w:rPr>
                <w:rFonts w:ascii="Arial" w:hAnsi="Arial" w:cs="Arial"/>
                <w:spacing w:val="-2"/>
                <w:sz w:val="22"/>
                <w:szCs w:val="22"/>
              </w:rPr>
              <w:t>Other Ethnic background</w:t>
            </w:r>
          </w:p>
        </w:tc>
        <w:tc>
          <w:tcPr>
            <w:tcW w:w="360" w:type="dxa"/>
            <w:tcBorders>
              <w:top w:val="single" w:sz="4" w:space="0" w:color="auto"/>
              <w:left w:val="single" w:sz="4" w:space="0" w:color="auto"/>
              <w:bottom w:val="single" w:sz="4" w:space="0" w:color="auto"/>
              <w:right w:val="single" w:sz="4" w:space="0" w:color="auto"/>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tcBorders>
              <w:top w:val="nil"/>
              <w:left w:val="single" w:sz="4" w:space="0" w:color="auto"/>
              <w:bottom w:val="nil"/>
              <w:right w:val="nil"/>
            </w:tcBorders>
            <w:hideMark/>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r>
              <w:rPr>
                <w:rFonts w:ascii="Arial" w:hAnsi="Arial" w:cs="Arial"/>
                <w:spacing w:val="-2"/>
                <w:sz w:val="22"/>
                <w:szCs w:val="22"/>
                <w:vertAlign w:val="subscript"/>
              </w:rPr>
              <w:t xml:space="preserve"> 80</w:t>
            </w:r>
          </w:p>
        </w:tc>
      </w:tr>
      <w:tr w:rsidR="006D187A" w:rsidTr="006D187A">
        <w:trPr>
          <w:trHeight w:hRule="exact" w:val="220"/>
        </w:trPr>
        <w:tc>
          <w:tcPr>
            <w:tcW w:w="361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732" w:type="dxa"/>
          </w:tcPr>
          <w:p w:rsidR="006D187A" w:rsidRDefault="006D187A">
            <w:pPr>
              <w:tabs>
                <w:tab w:val="left" w:pos="-1440"/>
                <w:tab w:val="left" w:pos="-720"/>
                <w:tab w:val="left" w:pos="-19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15"/>
              <w:jc w:val="both"/>
              <w:rPr>
                <w:rFonts w:ascii="Arial" w:hAnsi="Arial" w:cs="Arial"/>
                <w:spacing w:val="-2"/>
                <w:sz w:val="22"/>
                <w:szCs w:val="22"/>
                <w:vertAlign w:val="subscript"/>
              </w:rPr>
            </w:pPr>
          </w:p>
        </w:tc>
        <w:tc>
          <w:tcPr>
            <w:tcW w:w="3858" w:type="dxa"/>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360" w:type="dxa"/>
            <w:tcBorders>
              <w:top w:val="single" w:sz="4" w:space="0" w:color="auto"/>
              <w:left w:val="nil"/>
              <w:bottom w:val="nil"/>
              <w:right w:val="nil"/>
            </w:tcBorders>
          </w:tcPr>
          <w:p w:rsidR="006D187A" w:rsidRDefault="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tc>
        <w:tc>
          <w:tcPr>
            <w:tcW w:w="630" w:type="dxa"/>
          </w:tcPr>
          <w:p w:rsidR="006D187A" w:rsidRDefault="006D187A">
            <w:pPr>
              <w:tabs>
                <w:tab w:val="left" w:pos="-1440"/>
                <w:tab w:val="left" w:pos="-720"/>
                <w:tab w:val="left" w:pos="-108"/>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ind w:left="-108"/>
              <w:jc w:val="both"/>
              <w:rPr>
                <w:rFonts w:ascii="Arial" w:hAnsi="Arial" w:cs="Arial"/>
                <w:spacing w:val="-2"/>
                <w:sz w:val="22"/>
                <w:szCs w:val="22"/>
                <w:vertAlign w:val="subscript"/>
              </w:rPr>
            </w:pPr>
          </w:p>
        </w:tc>
      </w:tr>
    </w:tbl>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b/>
          <w:spacing w:val="-2"/>
          <w:sz w:val="22"/>
          <w:szCs w:val="22"/>
        </w:rPr>
      </w:pPr>
      <w:r>
        <w:rPr>
          <w:rFonts w:ascii="Arial" w:hAnsi="Arial" w:cs="Arial"/>
          <w:i/>
          <w:spacing w:val="-2"/>
          <w:sz w:val="22"/>
          <w:szCs w:val="22"/>
        </w:rPr>
        <w:t xml:space="preserve">Please note: These are categories notified by the Higher Education Statistics Agency (HESA) as conforming </w:t>
      </w:r>
      <w:proofErr w:type="gramStart"/>
      <w:r>
        <w:rPr>
          <w:rFonts w:ascii="Arial" w:hAnsi="Arial" w:cs="Arial"/>
          <w:i/>
          <w:spacing w:val="-2"/>
          <w:sz w:val="22"/>
          <w:szCs w:val="22"/>
        </w:rPr>
        <w:t>with</w:t>
      </w:r>
      <w:proofErr w:type="gramEnd"/>
      <w:r>
        <w:rPr>
          <w:rFonts w:ascii="Arial" w:hAnsi="Arial" w:cs="Arial"/>
          <w:i/>
          <w:spacing w:val="-2"/>
          <w:sz w:val="22"/>
          <w:szCs w:val="22"/>
        </w:rPr>
        <w:t xml:space="preserve"> those adopted by the Census of Population 2001.</w:t>
      </w:r>
    </w:p>
    <w:p w:rsidR="006D187A" w:rsidRDefault="006D187A" w:rsidP="006D187A">
      <w:pPr>
        <w:rPr>
          <w:rFonts w:ascii="Arial" w:hAnsi="Arial" w:cs="Arial"/>
          <w:b/>
          <w:spacing w:val="-2"/>
          <w:sz w:val="22"/>
          <w:szCs w:val="22"/>
        </w:rPr>
      </w:pPr>
    </w:p>
    <w:p w:rsidR="006D187A" w:rsidRDefault="006D187A" w:rsidP="006D1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6D187A" w:rsidRDefault="006D187A" w:rsidP="006D1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p>
    <w:p w:rsidR="006D187A" w:rsidRDefault="006D187A" w:rsidP="006D1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b/>
          <w:sz w:val="22"/>
          <w:szCs w:val="22"/>
        </w:rPr>
      </w:pPr>
      <w:r>
        <w:rPr>
          <w:rFonts w:ascii="Arial" w:hAnsi="Arial" w:cs="Arial"/>
          <w:b/>
          <w:sz w:val="22"/>
          <w:szCs w:val="22"/>
        </w:rPr>
        <w:t>Why do we collect this information?</w:t>
      </w:r>
    </w:p>
    <w:p w:rsidR="006D187A" w:rsidRDefault="006D187A" w:rsidP="006D1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z w:val="22"/>
          <w:szCs w:val="22"/>
        </w:rPr>
      </w:pPr>
      <w:r>
        <w:rPr>
          <w:rFonts w:ascii="Arial" w:hAnsi="Arial" w:cs="Arial"/>
          <w:sz w:val="22"/>
          <w:szCs w:val="22"/>
        </w:rPr>
        <w:t xml:space="preserve">The Students’ Union is committed to the promotion of equal opportunities for all students, staff and applicants.  We accept our responsibilities under human rights and anti-discrimination legislation and codes of practice, and the need for positive action to redress inequalities.  In promoting equal opportunities, the Students’ Union will develop effective measures for ensuring that all groups and individuals are able to work and study in an environment which is free from discrimination and harassment on the grounds of sex, race, ethnicity, </w:t>
      </w:r>
      <w:proofErr w:type="spellStart"/>
      <w:r>
        <w:rPr>
          <w:rFonts w:ascii="Arial" w:hAnsi="Arial" w:cs="Arial"/>
          <w:sz w:val="22"/>
          <w:szCs w:val="22"/>
        </w:rPr>
        <w:t>colour</w:t>
      </w:r>
      <w:proofErr w:type="spellEnd"/>
      <w:r>
        <w:rPr>
          <w:rFonts w:ascii="Arial" w:hAnsi="Arial" w:cs="Arial"/>
          <w:sz w:val="22"/>
          <w:szCs w:val="22"/>
        </w:rPr>
        <w:t>, nationality, disability, sexual orientation, age, marital status, family responsibility, trade union activity, or religious or political belief.</w:t>
      </w:r>
    </w:p>
    <w:p w:rsidR="006D187A" w:rsidRDefault="006D187A" w:rsidP="006D187A">
      <w:pPr>
        <w:pStyle w:val="BodyText"/>
        <w:rPr>
          <w:rFonts w:ascii="Arial" w:hAnsi="Arial" w:cs="Arial"/>
          <w:szCs w:val="22"/>
        </w:rPr>
      </w:pPr>
    </w:p>
    <w:p w:rsidR="006D187A" w:rsidRDefault="006D187A" w:rsidP="006D187A">
      <w:pPr>
        <w:pStyle w:val="BodyText"/>
        <w:rPr>
          <w:rFonts w:ascii="Arial" w:hAnsi="Arial" w:cs="Arial"/>
          <w:szCs w:val="22"/>
        </w:rPr>
      </w:pPr>
      <w:r>
        <w:rPr>
          <w:rFonts w:ascii="Arial" w:hAnsi="Arial" w:cs="Arial"/>
          <w:szCs w:val="22"/>
        </w:rPr>
        <w:t>As well as implementing policies and practices which promote equality, the Students’ Union will actively pursue policies for widening access and enhancing staff and student diversity on all sites, with regular monitoring of progress.  All students and employees are required to comply with this policy and to promote a culture which values diversity and equality of opportunity in all areas of University life.</w:t>
      </w:r>
    </w:p>
    <w:p w:rsidR="006D187A" w:rsidRDefault="006D187A" w:rsidP="006D1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2"/>
          <w:sz w:val="22"/>
          <w:szCs w:val="22"/>
        </w:rPr>
      </w:pPr>
    </w:p>
    <w:p w:rsidR="006D187A" w:rsidRDefault="006D187A" w:rsidP="006D187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2"/>
          <w:sz w:val="22"/>
          <w:szCs w:val="22"/>
        </w:rPr>
      </w:pPr>
      <w:r>
        <w:rPr>
          <w:rFonts w:ascii="Arial" w:hAnsi="Arial" w:cs="Arial"/>
          <w:spacing w:val="-2"/>
          <w:sz w:val="22"/>
          <w:szCs w:val="22"/>
        </w:rPr>
        <w:t xml:space="preserve">In order to achieve this the </w:t>
      </w:r>
      <w:r>
        <w:rPr>
          <w:rFonts w:ascii="Arial" w:hAnsi="Arial" w:cs="Arial"/>
          <w:sz w:val="22"/>
          <w:szCs w:val="22"/>
        </w:rPr>
        <w:t xml:space="preserve">Students’ Union will </w:t>
      </w:r>
      <w:r>
        <w:rPr>
          <w:rFonts w:ascii="Arial" w:hAnsi="Arial" w:cs="Arial"/>
          <w:spacing w:val="-2"/>
          <w:sz w:val="22"/>
          <w:szCs w:val="22"/>
        </w:rPr>
        <w:t>continuously monitor the implementation and effectiveness of its Equal Opportunities Policy. Would you please complete the following sections, ticking the appropriate boxes as required.</w:t>
      </w: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spacing w:val="-2"/>
          <w:sz w:val="22"/>
          <w:szCs w:val="22"/>
        </w:rPr>
      </w:pPr>
    </w:p>
    <w:p w:rsidR="006D187A" w:rsidRDefault="006D187A" w:rsidP="006D187A">
      <w:pPr>
        <w:tabs>
          <w:tab w:val="left" w:pos="-1440"/>
          <w:tab w:val="left" w:pos="-720"/>
          <w:tab w:val="left" w:pos="0"/>
          <w:tab w:val="left" w:pos="366"/>
          <w:tab w:val="left" w:pos="1440"/>
          <w:tab w:val="left" w:pos="2160"/>
          <w:tab w:val="left" w:pos="2880"/>
          <w:tab w:val="left" w:pos="3600"/>
          <w:tab w:val="left" w:pos="4320"/>
          <w:tab w:val="left" w:pos="5040"/>
          <w:tab w:val="left" w:pos="5760"/>
          <w:tab w:val="left" w:pos="6480"/>
          <w:tab w:val="left" w:pos="6881"/>
          <w:tab w:val="left" w:pos="7906"/>
          <w:tab w:val="left" w:pos="9360"/>
          <w:tab w:val="left" w:pos="10080"/>
        </w:tabs>
        <w:suppressAutoHyphens/>
        <w:jc w:val="both"/>
        <w:rPr>
          <w:rFonts w:ascii="Arial" w:hAnsi="Arial" w:cs="Arial"/>
          <w:b/>
          <w:bCs/>
          <w:spacing w:val="-2"/>
          <w:sz w:val="22"/>
          <w:szCs w:val="22"/>
        </w:rPr>
      </w:pPr>
      <w:r>
        <w:rPr>
          <w:rFonts w:ascii="Arial" w:hAnsi="Arial" w:cs="Arial"/>
          <w:b/>
          <w:bCs/>
          <w:spacing w:val="-2"/>
          <w:sz w:val="22"/>
          <w:szCs w:val="22"/>
        </w:rPr>
        <w:t xml:space="preserve">The information collected will be stored and processed for statistical purposes only and will be disclosed to no individual or </w:t>
      </w:r>
      <w:proofErr w:type="spellStart"/>
      <w:r>
        <w:rPr>
          <w:rFonts w:ascii="Arial" w:hAnsi="Arial" w:cs="Arial"/>
          <w:b/>
          <w:bCs/>
          <w:spacing w:val="-2"/>
          <w:sz w:val="22"/>
          <w:szCs w:val="22"/>
        </w:rPr>
        <w:t>organisation</w:t>
      </w:r>
      <w:proofErr w:type="spellEnd"/>
      <w:r>
        <w:rPr>
          <w:rFonts w:ascii="Arial" w:hAnsi="Arial" w:cs="Arial"/>
          <w:b/>
          <w:bCs/>
          <w:spacing w:val="-2"/>
          <w:sz w:val="22"/>
          <w:szCs w:val="22"/>
        </w:rPr>
        <w:t xml:space="preserve">, other than in an </w:t>
      </w:r>
      <w:proofErr w:type="spellStart"/>
      <w:r>
        <w:rPr>
          <w:rFonts w:ascii="Arial" w:hAnsi="Arial" w:cs="Arial"/>
          <w:b/>
          <w:bCs/>
          <w:spacing w:val="-2"/>
          <w:sz w:val="22"/>
          <w:szCs w:val="22"/>
        </w:rPr>
        <w:t>anonymised</w:t>
      </w:r>
      <w:proofErr w:type="spellEnd"/>
      <w:r>
        <w:rPr>
          <w:rFonts w:ascii="Arial" w:hAnsi="Arial" w:cs="Arial"/>
          <w:b/>
          <w:bCs/>
          <w:spacing w:val="-2"/>
          <w:sz w:val="22"/>
          <w:szCs w:val="22"/>
        </w:rPr>
        <w:t xml:space="preserve"> form for internal monitoring purposes.  It will not be used for any part of the selection process or any other purpose. The sheet will be detached from the main application form as soon as it is received and will not be made available to the selection panel.</w:t>
      </w:r>
    </w:p>
    <w:p w:rsidR="006D187A" w:rsidRDefault="006D187A" w:rsidP="006D187A">
      <w:pPr>
        <w:rPr>
          <w:rFonts w:ascii="Arial" w:hAnsi="Arial" w:cs="Arial"/>
          <w:b/>
          <w:spacing w:val="-2"/>
          <w:sz w:val="22"/>
          <w:szCs w:val="22"/>
        </w:rPr>
      </w:pPr>
    </w:p>
    <w:p w:rsidR="006D187A" w:rsidRDefault="006D187A" w:rsidP="006D187A">
      <w:pPr>
        <w:rPr>
          <w:rFonts w:ascii="Arial" w:hAnsi="Arial" w:cs="Arial"/>
          <w:b/>
          <w:spacing w:val="-2"/>
          <w:sz w:val="22"/>
          <w:szCs w:val="22"/>
        </w:rPr>
      </w:pPr>
    </w:p>
    <w:p w:rsidR="006D187A" w:rsidRDefault="006D187A" w:rsidP="006D187A">
      <w:pPr>
        <w:pStyle w:val="NormalWeb"/>
        <w:jc w:val="center"/>
        <w:rPr>
          <w:rFonts w:ascii="Arial" w:hAnsi="Arial" w:cs="Arial"/>
          <w:sz w:val="22"/>
          <w:szCs w:val="22"/>
        </w:rPr>
      </w:pPr>
      <w:r>
        <w:rPr>
          <w:rFonts w:ascii="Arial" w:hAnsi="Arial" w:cs="Arial"/>
          <w:sz w:val="22"/>
          <w:szCs w:val="22"/>
          <w:lang w:val="en-US"/>
        </w:rPr>
        <w:t xml:space="preserve"> </w:t>
      </w:r>
    </w:p>
    <w:p w:rsidR="00E71BA2" w:rsidRDefault="00E71BA2"/>
    <w:sectPr w:rsidR="00E71BA2">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845" w:rsidRDefault="00530845" w:rsidP="00530845">
      <w:r>
        <w:separator/>
      </w:r>
    </w:p>
  </w:endnote>
  <w:endnote w:type="continuationSeparator" w:id="0">
    <w:p w:rsidR="00530845" w:rsidRDefault="00530845" w:rsidP="0053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845" w:rsidRDefault="00530845" w:rsidP="00530845">
      <w:r>
        <w:separator/>
      </w:r>
    </w:p>
  </w:footnote>
  <w:footnote w:type="continuationSeparator" w:id="0">
    <w:p w:rsidR="00530845" w:rsidRDefault="00530845" w:rsidP="00530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845" w:rsidRDefault="00530845" w:rsidP="00530845">
    <w:pPr>
      <w:pStyle w:val="Header"/>
      <w:jc w:val="right"/>
    </w:pPr>
    <w:r>
      <w:rPr>
        <w:noProof/>
        <w:lang w:val="en-GB"/>
      </w:rPr>
      <w:drawing>
        <wp:inline distT="0" distB="0" distL="0" distR="0">
          <wp:extent cx="2381250" cy="981075"/>
          <wp:effectExtent l="0" t="0" r="0" b="9525"/>
          <wp:docPr id="2" name="Picture 2" descr="Greenwich Students' Uni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wich Students' Union"/>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381250" cy="9810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87A"/>
    <w:rsid w:val="00530845"/>
    <w:rsid w:val="006D187A"/>
    <w:rsid w:val="00E71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2D372-5AD0-4720-A8C2-09B5CC235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87A"/>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187A"/>
    <w:pPr>
      <w:spacing w:before="100" w:beforeAutospacing="1" w:after="100" w:afterAutospacing="1"/>
    </w:pPr>
    <w:rPr>
      <w:szCs w:val="24"/>
      <w:lang w:val="en-GB"/>
    </w:rPr>
  </w:style>
  <w:style w:type="paragraph" w:styleId="BodyText">
    <w:name w:val="Body Text"/>
    <w:basedOn w:val="Normal"/>
    <w:link w:val="BodyTextChar"/>
    <w:uiPriority w:val="99"/>
    <w:semiHidden/>
    <w:unhideWhenUsed/>
    <w:rsid w:val="006D187A"/>
    <w:pPr>
      <w:jc w:val="both"/>
    </w:pPr>
    <w:rPr>
      <w:sz w:val="22"/>
      <w:lang w:val="en-GB"/>
    </w:rPr>
  </w:style>
  <w:style w:type="character" w:customStyle="1" w:styleId="BodyTextChar">
    <w:name w:val="Body Text Char"/>
    <w:basedOn w:val="DefaultParagraphFont"/>
    <w:link w:val="BodyText"/>
    <w:uiPriority w:val="99"/>
    <w:semiHidden/>
    <w:rsid w:val="006D187A"/>
    <w:rPr>
      <w:rFonts w:ascii="Times New Roman" w:eastAsia="Times New Roman" w:hAnsi="Times New Roman" w:cs="Times New Roman"/>
      <w:szCs w:val="20"/>
      <w:lang w:eastAsia="en-GB"/>
    </w:rPr>
  </w:style>
  <w:style w:type="paragraph" w:styleId="Header">
    <w:name w:val="header"/>
    <w:basedOn w:val="Normal"/>
    <w:link w:val="HeaderChar"/>
    <w:uiPriority w:val="99"/>
    <w:unhideWhenUsed/>
    <w:rsid w:val="00530845"/>
    <w:pPr>
      <w:tabs>
        <w:tab w:val="center" w:pos="4513"/>
        <w:tab w:val="right" w:pos="9026"/>
      </w:tabs>
    </w:pPr>
  </w:style>
  <w:style w:type="character" w:customStyle="1" w:styleId="HeaderChar">
    <w:name w:val="Header Char"/>
    <w:basedOn w:val="DefaultParagraphFont"/>
    <w:link w:val="Header"/>
    <w:uiPriority w:val="99"/>
    <w:rsid w:val="00530845"/>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530845"/>
    <w:pPr>
      <w:tabs>
        <w:tab w:val="center" w:pos="4513"/>
        <w:tab w:val="right" w:pos="9026"/>
      </w:tabs>
    </w:pPr>
  </w:style>
  <w:style w:type="character" w:customStyle="1" w:styleId="FooterChar">
    <w:name w:val="Footer Char"/>
    <w:basedOn w:val="DefaultParagraphFont"/>
    <w:link w:val="Footer"/>
    <w:uiPriority w:val="99"/>
    <w:rsid w:val="00530845"/>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236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cid:image001.jpg@01D4362B.921D3BB0" TargetMode="External"/><Relationship Id="rId2" Type="http://schemas.openxmlformats.org/officeDocument/2006/relationships/image" Target="media/image1.jpeg"/><Relationship Id="rId1" Type="http://schemas.openxmlformats.org/officeDocument/2006/relationships/hyperlink" Target="http://www.greenwichsu.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Maguire</dc:creator>
  <cp:keywords/>
  <dc:description/>
  <cp:lastModifiedBy>Sarah-Jane McFarlane</cp:lastModifiedBy>
  <cp:revision>2</cp:revision>
  <dcterms:created xsi:type="dcterms:W3CDTF">2018-08-17T12:37:00Z</dcterms:created>
  <dcterms:modified xsi:type="dcterms:W3CDTF">2018-08-17T12:37:00Z</dcterms:modified>
</cp:coreProperties>
</file>